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D76" w:rsidRDefault="00CA0D76" w:rsidP="00CA0D76">
      <w:pPr>
        <w:pStyle w:val="Default"/>
      </w:pPr>
    </w:p>
    <w:p w:rsidR="00CA0D76" w:rsidRDefault="00CA0D76" w:rsidP="00CA0D76">
      <w:pPr>
        <w:pStyle w:val="Default"/>
        <w:jc w:val="center"/>
        <w:rPr>
          <w:sz w:val="23"/>
          <w:szCs w:val="23"/>
        </w:rPr>
      </w:pPr>
    </w:p>
    <w:p w:rsidR="00CA0D76" w:rsidRDefault="00CA0D76" w:rsidP="00CA0D76">
      <w:pPr>
        <w:pStyle w:val="Default"/>
        <w:jc w:val="center"/>
        <w:rPr>
          <w:sz w:val="23"/>
          <w:szCs w:val="23"/>
        </w:rPr>
      </w:pPr>
    </w:p>
    <w:p w:rsidR="00CA0D76" w:rsidRDefault="00CA0D76" w:rsidP="00CA0D76">
      <w:pPr>
        <w:pStyle w:val="Default"/>
        <w:jc w:val="center"/>
        <w:rPr>
          <w:sz w:val="23"/>
          <w:szCs w:val="23"/>
        </w:rPr>
      </w:pPr>
      <w:r>
        <w:rPr>
          <w:sz w:val="23"/>
          <w:szCs w:val="23"/>
        </w:rPr>
        <w:t>Thesis for the Degree of Master of Arts</w:t>
      </w:r>
    </w:p>
    <w:p w:rsidR="00CA0D76" w:rsidRDefault="00CA0D76" w:rsidP="00CA0D76">
      <w:pPr>
        <w:pStyle w:val="Default"/>
        <w:jc w:val="center"/>
        <w:rPr>
          <w:sz w:val="23"/>
          <w:szCs w:val="23"/>
        </w:rPr>
      </w:pPr>
      <w:proofErr w:type="gramStart"/>
      <w:r>
        <w:rPr>
          <w:sz w:val="23"/>
          <w:szCs w:val="23"/>
        </w:rPr>
        <w:t>in</w:t>
      </w:r>
      <w:proofErr w:type="gramEnd"/>
      <w:r>
        <w:rPr>
          <w:sz w:val="23"/>
          <w:szCs w:val="23"/>
        </w:rPr>
        <w:t xml:space="preserve"> International Trade and Economic Cooperation</w:t>
      </w:r>
    </w:p>
    <w:p w:rsidR="00CA0D76" w:rsidRDefault="00CA0D76" w:rsidP="00CA0D76">
      <w:pPr>
        <w:pStyle w:val="Default"/>
        <w:jc w:val="center"/>
        <w:rPr>
          <w:sz w:val="23"/>
          <w:szCs w:val="23"/>
        </w:rPr>
      </w:pPr>
      <w:r>
        <w:rPr>
          <w:sz w:val="23"/>
          <w:szCs w:val="23"/>
        </w:rPr>
        <w:t>(Concentration in Korean Economy and Development Cooperation)</w:t>
      </w:r>
    </w:p>
    <w:p w:rsidR="00CA0D76" w:rsidRDefault="00CA0D76" w:rsidP="00CA0D76">
      <w:pPr>
        <w:pStyle w:val="Default"/>
        <w:jc w:val="center"/>
        <w:rPr>
          <w:sz w:val="23"/>
          <w:szCs w:val="23"/>
        </w:rPr>
      </w:pPr>
    </w:p>
    <w:p w:rsidR="00CA0D76" w:rsidRDefault="00CA0D76" w:rsidP="00CA0D76">
      <w:pPr>
        <w:pStyle w:val="Default"/>
        <w:jc w:val="center"/>
        <w:rPr>
          <w:sz w:val="23"/>
          <w:szCs w:val="23"/>
        </w:rPr>
      </w:pPr>
    </w:p>
    <w:p w:rsidR="00CA0D76" w:rsidRDefault="00CA0D76" w:rsidP="00CA0D76">
      <w:pPr>
        <w:pStyle w:val="Default"/>
        <w:jc w:val="center"/>
        <w:rPr>
          <w:sz w:val="23"/>
          <w:szCs w:val="23"/>
        </w:rPr>
      </w:pPr>
    </w:p>
    <w:p w:rsidR="00CA0D76" w:rsidRDefault="00CA0D76" w:rsidP="00CA0D76">
      <w:pPr>
        <w:pStyle w:val="Default"/>
        <w:jc w:val="center"/>
        <w:rPr>
          <w:sz w:val="23"/>
          <w:szCs w:val="23"/>
        </w:rPr>
      </w:pPr>
    </w:p>
    <w:p w:rsidR="00CA0D76" w:rsidRDefault="00CA0D76" w:rsidP="00CA0D76">
      <w:pPr>
        <w:pStyle w:val="Default"/>
        <w:jc w:val="center"/>
        <w:rPr>
          <w:sz w:val="23"/>
          <w:szCs w:val="23"/>
        </w:rPr>
      </w:pPr>
    </w:p>
    <w:p w:rsidR="00CA0D76" w:rsidRDefault="00CA0D76" w:rsidP="00CA0D76">
      <w:pPr>
        <w:pStyle w:val="Default"/>
        <w:jc w:val="center"/>
        <w:rPr>
          <w:sz w:val="36"/>
          <w:szCs w:val="36"/>
        </w:rPr>
      </w:pPr>
      <w:r>
        <w:rPr>
          <w:b/>
          <w:bCs/>
          <w:sz w:val="36"/>
          <w:szCs w:val="36"/>
        </w:rPr>
        <w:t>A Study of the Health Insurance System in Korea:</w:t>
      </w:r>
    </w:p>
    <w:p w:rsidR="00CA0D76" w:rsidRDefault="00CA0D76" w:rsidP="00CA0D76">
      <w:pPr>
        <w:pStyle w:val="Default"/>
        <w:jc w:val="center"/>
        <w:rPr>
          <w:sz w:val="36"/>
          <w:szCs w:val="36"/>
        </w:rPr>
      </w:pPr>
      <w:r>
        <w:rPr>
          <w:b/>
          <w:bCs/>
          <w:sz w:val="36"/>
          <w:szCs w:val="36"/>
        </w:rPr>
        <w:t>Lessons for Yemen</w:t>
      </w:r>
    </w:p>
    <w:p w:rsidR="00CA0D76" w:rsidRDefault="00CA0D76" w:rsidP="00CA0D76">
      <w:pPr>
        <w:pStyle w:val="Default"/>
        <w:jc w:val="center"/>
        <w:rPr>
          <w:sz w:val="36"/>
          <w:szCs w:val="36"/>
        </w:rPr>
      </w:pPr>
    </w:p>
    <w:p w:rsidR="00CA0D76" w:rsidRDefault="00CA0D76" w:rsidP="00CA0D76">
      <w:pPr>
        <w:pStyle w:val="Default"/>
        <w:jc w:val="center"/>
        <w:rPr>
          <w:sz w:val="36"/>
          <w:szCs w:val="36"/>
        </w:rPr>
      </w:pPr>
    </w:p>
    <w:p w:rsidR="00CA0D76" w:rsidRDefault="00CA0D76" w:rsidP="00CA0D76">
      <w:pPr>
        <w:pStyle w:val="Default"/>
        <w:jc w:val="center"/>
        <w:rPr>
          <w:sz w:val="36"/>
          <w:szCs w:val="36"/>
        </w:rPr>
      </w:pPr>
    </w:p>
    <w:p w:rsidR="00CA0D76" w:rsidRDefault="00CA0D76" w:rsidP="00CA0D76">
      <w:pPr>
        <w:pStyle w:val="Default"/>
        <w:jc w:val="center"/>
        <w:rPr>
          <w:sz w:val="28"/>
          <w:szCs w:val="28"/>
        </w:rPr>
      </w:pPr>
      <w:proofErr w:type="spellStart"/>
      <w:r>
        <w:rPr>
          <w:b/>
          <w:bCs/>
          <w:sz w:val="28"/>
          <w:szCs w:val="28"/>
        </w:rPr>
        <w:t>Hesham</w:t>
      </w:r>
      <w:proofErr w:type="spellEnd"/>
      <w:r>
        <w:rPr>
          <w:b/>
          <w:bCs/>
          <w:sz w:val="28"/>
          <w:szCs w:val="28"/>
        </w:rPr>
        <w:t xml:space="preserve"> Ahmed Ali AL </w:t>
      </w:r>
      <w:proofErr w:type="spellStart"/>
      <w:r>
        <w:rPr>
          <w:b/>
          <w:bCs/>
          <w:sz w:val="28"/>
          <w:szCs w:val="28"/>
        </w:rPr>
        <w:t>Sanhani</w:t>
      </w:r>
      <w:proofErr w:type="spellEnd"/>
    </w:p>
    <w:p w:rsidR="00CA0D76" w:rsidRDefault="00CA0D76" w:rsidP="00CA0D76">
      <w:pPr>
        <w:pStyle w:val="Default"/>
        <w:jc w:val="center"/>
        <w:rPr>
          <w:sz w:val="28"/>
          <w:szCs w:val="28"/>
        </w:rPr>
      </w:pPr>
    </w:p>
    <w:p w:rsidR="00CA0D76" w:rsidRDefault="00CA0D76" w:rsidP="00CA0D76">
      <w:pPr>
        <w:pStyle w:val="Default"/>
        <w:jc w:val="center"/>
        <w:rPr>
          <w:sz w:val="28"/>
          <w:szCs w:val="28"/>
        </w:rPr>
      </w:pPr>
    </w:p>
    <w:p w:rsidR="00CA0D76" w:rsidRDefault="00CA0D76" w:rsidP="00CA0D76">
      <w:pPr>
        <w:pStyle w:val="Default"/>
        <w:jc w:val="center"/>
        <w:rPr>
          <w:sz w:val="28"/>
          <w:szCs w:val="28"/>
        </w:rPr>
      </w:pPr>
    </w:p>
    <w:p w:rsidR="00CA0D76" w:rsidRDefault="00CA0D76" w:rsidP="00CA0D76">
      <w:pPr>
        <w:pStyle w:val="Default"/>
        <w:jc w:val="center"/>
        <w:rPr>
          <w:sz w:val="23"/>
          <w:szCs w:val="23"/>
        </w:rPr>
      </w:pPr>
      <w:r>
        <w:rPr>
          <w:sz w:val="23"/>
          <w:szCs w:val="23"/>
        </w:rPr>
        <w:t>Graduate School of Pan-Pacific International Studies</w:t>
      </w:r>
    </w:p>
    <w:p w:rsidR="00CA0D76" w:rsidRDefault="00CA0D76" w:rsidP="00CA0D76">
      <w:pPr>
        <w:pStyle w:val="Default"/>
        <w:jc w:val="center"/>
        <w:rPr>
          <w:sz w:val="23"/>
          <w:szCs w:val="23"/>
        </w:rPr>
      </w:pPr>
      <w:r>
        <w:rPr>
          <w:sz w:val="23"/>
          <w:szCs w:val="23"/>
        </w:rPr>
        <w:t xml:space="preserve">Kyung </w:t>
      </w:r>
      <w:proofErr w:type="spellStart"/>
      <w:r>
        <w:rPr>
          <w:sz w:val="23"/>
          <w:szCs w:val="23"/>
        </w:rPr>
        <w:t>Hee</w:t>
      </w:r>
      <w:proofErr w:type="spellEnd"/>
      <w:r>
        <w:rPr>
          <w:sz w:val="23"/>
          <w:szCs w:val="23"/>
        </w:rPr>
        <w:t xml:space="preserve"> University</w:t>
      </w:r>
    </w:p>
    <w:p w:rsidR="00CA0D76" w:rsidRDefault="00CA0D76" w:rsidP="00CA0D76">
      <w:pPr>
        <w:pStyle w:val="Default"/>
        <w:jc w:val="center"/>
        <w:rPr>
          <w:sz w:val="23"/>
          <w:szCs w:val="23"/>
        </w:rPr>
      </w:pPr>
      <w:r>
        <w:rPr>
          <w:sz w:val="23"/>
          <w:szCs w:val="23"/>
        </w:rPr>
        <w:t>Suwon, Korea</w:t>
      </w:r>
    </w:p>
    <w:p w:rsidR="00CA0D76" w:rsidRDefault="00CA0D76" w:rsidP="00CA0D76">
      <w:pPr>
        <w:pStyle w:val="Default"/>
        <w:jc w:val="center"/>
        <w:rPr>
          <w:sz w:val="23"/>
          <w:szCs w:val="23"/>
        </w:rPr>
      </w:pPr>
    </w:p>
    <w:p w:rsidR="00CA0D76" w:rsidRDefault="00CA0D76" w:rsidP="00CA0D76">
      <w:pPr>
        <w:pStyle w:val="Default"/>
        <w:jc w:val="center"/>
        <w:rPr>
          <w:sz w:val="23"/>
          <w:szCs w:val="23"/>
        </w:rPr>
      </w:pPr>
    </w:p>
    <w:p w:rsidR="00CA0D76" w:rsidRDefault="00CA0D76" w:rsidP="00CA0D76">
      <w:pPr>
        <w:jc w:val="center"/>
        <w:rPr>
          <w:rtl/>
          <w:lang w:bidi="ar-YE"/>
        </w:rPr>
      </w:pPr>
      <w:r>
        <w:rPr>
          <w:sz w:val="23"/>
          <w:szCs w:val="23"/>
        </w:rPr>
        <w:t>August, 2012</w:t>
      </w:r>
    </w:p>
    <w:p w:rsidR="00CA0D76" w:rsidRPr="00CA0D76" w:rsidRDefault="00CA0D76" w:rsidP="00CA0D76">
      <w:pPr>
        <w:rPr>
          <w:rtl/>
          <w:lang w:bidi="ar-YE"/>
        </w:rPr>
      </w:pPr>
    </w:p>
    <w:p w:rsidR="00CA0D76" w:rsidRPr="00CA0D76" w:rsidRDefault="00CA0D76" w:rsidP="00CA0D76">
      <w:pPr>
        <w:rPr>
          <w:rtl/>
          <w:lang w:bidi="ar-YE"/>
        </w:rPr>
      </w:pPr>
    </w:p>
    <w:p w:rsidR="00CA0D76" w:rsidRPr="00CA0D76" w:rsidRDefault="00CA0D76" w:rsidP="00CA0D76">
      <w:pPr>
        <w:rPr>
          <w:rtl/>
          <w:lang w:bidi="ar-YE"/>
        </w:rPr>
      </w:pPr>
    </w:p>
    <w:p w:rsidR="00CA0D76" w:rsidRPr="00CA0D76" w:rsidRDefault="00CA0D76" w:rsidP="00CA0D76">
      <w:pPr>
        <w:rPr>
          <w:rtl/>
          <w:lang w:bidi="ar-YE"/>
        </w:rPr>
      </w:pPr>
    </w:p>
    <w:p w:rsidR="00CA0D76" w:rsidRPr="00CA0D76" w:rsidRDefault="00CA0D76" w:rsidP="00CA0D76">
      <w:pPr>
        <w:rPr>
          <w:rtl/>
          <w:lang w:bidi="ar-YE"/>
        </w:rPr>
      </w:pPr>
    </w:p>
    <w:p w:rsidR="00CA0D76" w:rsidRDefault="00CA0D76" w:rsidP="00CA0D76">
      <w:pPr>
        <w:rPr>
          <w:rtl/>
          <w:lang w:bidi="ar-YE"/>
        </w:rPr>
      </w:pPr>
    </w:p>
    <w:p w:rsidR="00E70593" w:rsidRDefault="00CA0D76" w:rsidP="00CA0D76">
      <w:pPr>
        <w:tabs>
          <w:tab w:val="left" w:pos="6758"/>
        </w:tabs>
        <w:rPr>
          <w:rFonts w:hint="cs"/>
          <w:rtl/>
          <w:lang w:bidi="ar-YE"/>
        </w:rPr>
      </w:pPr>
      <w:r>
        <w:rPr>
          <w:rtl/>
          <w:lang w:bidi="ar-YE"/>
        </w:rPr>
        <w:tab/>
      </w:r>
    </w:p>
    <w:p w:rsidR="00CA0D76" w:rsidRDefault="00CA0D76" w:rsidP="00CA0D76">
      <w:pPr>
        <w:tabs>
          <w:tab w:val="left" w:pos="6758"/>
        </w:tabs>
        <w:rPr>
          <w:rFonts w:hint="cs"/>
          <w:rtl/>
          <w:lang w:bidi="ar-YE"/>
        </w:rPr>
      </w:pPr>
    </w:p>
    <w:p w:rsidR="00CA0D76" w:rsidRDefault="00CA0D76" w:rsidP="00CA0D76">
      <w:pPr>
        <w:tabs>
          <w:tab w:val="left" w:pos="6758"/>
        </w:tabs>
        <w:rPr>
          <w:rFonts w:hint="cs"/>
          <w:rtl/>
          <w:lang w:bidi="ar-YE"/>
        </w:rPr>
      </w:pPr>
    </w:p>
    <w:p w:rsidR="00CA0D76" w:rsidRDefault="00CA0D76" w:rsidP="00CA0D76">
      <w:pPr>
        <w:tabs>
          <w:tab w:val="left" w:pos="6758"/>
        </w:tabs>
        <w:rPr>
          <w:rFonts w:hint="cs"/>
          <w:rtl/>
          <w:lang w:bidi="ar-YE"/>
        </w:rPr>
      </w:pPr>
    </w:p>
    <w:p w:rsidR="00CA0D76" w:rsidRDefault="00CA0D76" w:rsidP="00CA0D76">
      <w:pPr>
        <w:tabs>
          <w:tab w:val="left" w:pos="6758"/>
        </w:tabs>
        <w:rPr>
          <w:rFonts w:hint="cs"/>
          <w:rtl/>
          <w:lang w:bidi="ar-YE"/>
        </w:rPr>
      </w:pPr>
    </w:p>
    <w:p w:rsidR="00CA0D76" w:rsidRDefault="00CA0D76" w:rsidP="00CA0D76">
      <w:pPr>
        <w:tabs>
          <w:tab w:val="left" w:pos="6758"/>
        </w:tabs>
        <w:rPr>
          <w:rFonts w:hint="cs"/>
          <w:rtl/>
          <w:lang w:bidi="ar-YE"/>
        </w:rPr>
      </w:pPr>
    </w:p>
    <w:p w:rsidR="00CA0D76" w:rsidRDefault="00CA0D76" w:rsidP="00CA0D76">
      <w:pPr>
        <w:tabs>
          <w:tab w:val="left" w:pos="6758"/>
        </w:tabs>
        <w:rPr>
          <w:rFonts w:hint="cs"/>
          <w:rtl/>
          <w:lang w:bidi="ar-YE"/>
        </w:rPr>
      </w:pPr>
    </w:p>
    <w:p w:rsidR="00CA0D76" w:rsidRDefault="00CA0D76" w:rsidP="00CA0D76">
      <w:pPr>
        <w:tabs>
          <w:tab w:val="left" w:pos="6758"/>
        </w:tabs>
        <w:rPr>
          <w:rFonts w:hint="cs"/>
          <w:rtl/>
          <w:lang w:bidi="ar-YE"/>
        </w:rPr>
      </w:pPr>
    </w:p>
    <w:p w:rsidR="00CA0D76" w:rsidRDefault="00CA0D76" w:rsidP="00CA0D76">
      <w:pPr>
        <w:pStyle w:val="Default"/>
        <w:jc w:val="center"/>
        <w:rPr>
          <w:b/>
          <w:bCs/>
          <w:sz w:val="28"/>
          <w:szCs w:val="28"/>
        </w:rPr>
      </w:pPr>
      <w:r>
        <w:rPr>
          <w:b/>
          <w:bCs/>
          <w:sz w:val="28"/>
          <w:szCs w:val="28"/>
        </w:rPr>
        <w:t>Abstract</w:t>
      </w:r>
    </w:p>
    <w:p w:rsidR="00CA0D76" w:rsidRDefault="00CA0D76" w:rsidP="00CA0D76">
      <w:pPr>
        <w:pStyle w:val="Default"/>
        <w:jc w:val="center"/>
        <w:rPr>
          <w:b/>
          <w:bCs/>
          <w:sz w:val="28"/>
          <w:szCs w:val="28"/>
        </w:rPr>
      </w:pPr>
    </w:p>
    <w:p w:rsidR="00CA0D76" w:rsidRDefault="00CA0D76" w:rsidP="00CA0D76">
      <w:pPr>
        <w:pStyle w:val="Default"/>
        <w:jc w:val="center"/>
        <w:rPr>
          <w:sz w:val="28"/>
          <w:szCs w:val="28"/>
        </w:rPr>
      </w:pPr>
    </w:p>
    <w:p w:rsidR="00CA0D76" w:rsidRDefault="00CA0D76" w:rsidP="00CA0D76">
      <w:pPr>
        <w:pStyle w:val="Default"/>
        <w:rPr>
          <w:color w:val="3D3D3D"/>
          <w:sz w:val="20"/>
          <w:szCs w:val="20"/>
        </w:rPr>
      </w:pPr>
      <w:r>
        <w:rPr>
          <w:sz w:val="23"/>
          <w:szCs w:val="23"/>
        </w:rPr>
        <w:t xml:space="preserve">Health care is important for both individuals and governments alike, but given the exorbitant costs in this vital sector, many of the individuals and governments cannot provide it in a timely manner. Herein </w:t>
      </w:r>
      <w:proofErr w:type="gramStart"/>
      <w:r>
        <w:rPr>
          <w:sz w:val="23"/>
          <w:szCs w:val="23"/>
        </w:rPr>
        <w:t>arises</w:t>
      </w:r>
      <w:proofErr w:type="gramEnd"/>
      <w:r>
        <w:rPr>
          <w:sz w:val="23"/>
          <w:szCs w:val="23"/>
        </w:rPr>
        <w:t xml:space="preserve"> the role of health insurance, which is based on the distribution of risk between individuals, although it is difficult in many cases for many people and governments to obtain it. Governments may also be unable to do this work on behalf of the private sector. This thesis undertakes an assessment of the economic impact of the implementation of the social health insurance law in Yemen while drawing lessons from the Korean experience and comparing the causes and factors that have allowed Korea to pioneer in this area, and which enabled it to cover all of the targeted population during the period of record (12 years). Trying to figure out if these factors available in Yemen or at least if Yemen can supply some or most of those factors if they are </w:t>
      </w:r>
      <w:proofErr w:type="spellStart"/>
      <w:r>
        <w:rPr>
          <w:sz w:val="23"/>
          <w:szCs w:val="23"/>
        </w:rPr>
        <w:t>absence.</w:t>
      </w:r>
      <w:r>
        <w:rPr>
          <w:color w:val="3D3D3D"/>
          <w:sz w:val="20"/>
          <w:szCs w:val="20"/>
        </w:rPr>
        <w:t>iii</w:t>
      </w:r>
      <w:proofErr w:type="spellEnd"/>
      <w:r>
        <w:rPr>
          <w:color w:val="3D3D3D"/>
          <w:sz w:val="20"/>
          <w:szCs w:val="20"/>
        </w:rPr>
        <w:t xml:space="preserve"> </w:t>
      </w:r>
    </w:p>
    <w:p w:rsidR="00CA0D76" w:rsidRDefault="00CA0D76" w:rsidP="00CA0D76">
      <w:pPr>
        <w:pStyle w:val="Default"/>
        <w:pageBreakBefore/>
        <w:jc w:val="center"/>
        <w:rPr>
          <w:sz w:val="28"/>
          <w:szCs w:val="28"/>
        </w:rPr>
      </w:pPr>
      <w:r>
        <w:rPr>
          <w:b/>
          <w:bCs/>
          <w:sz w:val="28"/>
          <w:szCs w:val="28"/>
        </w:rPr>
        <w:lastRenderedPageBreak/>
        <w:t>Table of Contents</w:t>
      </w:r>
      <w:bookmarkStart w:id="0" w:name="_GoBack"/>
      <w:bookmarkEnd w:id="0"/>
    </w:p>
    <w:p w:rsidR="00CA0D76" w:rsidRDefault="00CA0D76" w:rsidP="00CA0D76">
      <w:pPr>
        <w:pStyle w:val="Default"/>
        <w:rPr>
          <w:sz w:val="28"/>
          <w:szCs w:val="28"/>
        </w:rPr>
      </w:pPr>
      <w:proofErr w:type="gramStart"/>
      <w:r>
        <w:rPr>
          <w:sz w:val="23"/>
          <w:szCs w:val="23"/>
        </w:rPr>
        <w:t>Acknowledgement ........................................................................................................</w:t>
      </w:r>
      <w:proofErr w:type="gramEnd"/>
      <w:r>
        <w:rPr>
          <w:sz w:val="23"/>
          <w:szCs w:val="23"/>
        </w:rPr>
        <w:t xml:space="preserve"> </w:t>
      </w:r>
      <w:proofErr w:type="gramStart"/>
      <w:r>
        <w:rPr>
          <w:sz w:val="23"/>
          <w:szCs w:val="23"/>
        </w:rPr>
        <w:t>i</w:t>
      </w:r>
      <w:proofErr w:type="gramEnd"/>
      <w:r>
        <w:rPr>
          <w:sz w:val="23"/>
          <w:szCs w:val="23"/>
        </w:rPr>
        <w:t xml:space="preserve"> </w:t>
      </w:r>
    </w:p>
    <w:p w:rsidR="00CA0D76" w:rsidRDefault="00CA0D76" w:rsidP="00CA0D76">
      <w:pPr>
        <w:pStyle w:val="Default"/>
        <w:rPr>
          <w:sz w:val="28"/>
          <w:szCs w:val="28"/>
        </w:rPr>
      </w:pPr>
      <w:r>
        <w:rPr>
          <w:sz w:val="23"/>
          <w:szCs w:val="23"/>
        </w:rPr>
        <w:t xml:space="preserve">Abstract ........................................................................................................................ ii </w:t>
      </w:r>
    </w:p>
    <w:p w:rsidR="00CA0D76" w:rsidRDefault="00CA0D76" w:rsidP="00CA0D76">
      <w:pPr>
        <w:pStyle w:val="Default"/>
        <w:rPr>
          <w:sz w:val="28"/>
          <w:szCs w:val="28"/>
        </w:rPr>
      </w:pPr>
      <w:r>
        <w:rPr>
          <w:sz w:val="23"/>
          <w:szCs w:val="23"/>
        </w:rPr>
        <w:t xml:space="preserve">Table of Contents ........................................................................................................iii </w:t>
      </w:r>
    </w:p>
    <w:p w:rsidR="00CA0D76" w:rsidRDefault="00CA0D76" w:rsidP="00CA0D76">
      <w:pPr>
        <w:pStyle w:val="Default"/>
        <w:rPr>
          <w:sz w:val="28"/>
          <w:szCs w:val="28"/>
        </w:rPr>
      </w:pPr>
      <w:r>
        <w:rPr>
          <w:sz w:val="23"/>
          <w:szCs w:val="23"/>
        </w:rPr>
        <w:t xml:space="preserve">List of </w:t>
      </w:r>
      <w:proofErr w:type="gramStart"/>
      <w:r>
        <w:rPr>
          <w:sz w:val="23"/>
          <w:szCs w:val="23"/>
        </w:rPr>
        <w:t>Tables ..............................................................................................................</w:t>
      </w:r>
      <w:proofErr w:type="gramEnd"/>
      <w:r>
        <w:rPr>
          <w:sz w:val="23"/>
          <w:szCs w:val="23"/>
        </w:rPr>
        <w:t xml:space="preserve"> </w:t>
      </w:r>
      <w:proofErr w:type="gramStart"/>
      <w:r>
        <w:rPr>
          <w:sz w:val="23"/>
          <w:szCs w:val="23"/>
        </w:rPr>
        <w:t>iv</w:t>
      </w:r>
      <w:proofErr w:type="gramEnd"/>
      <w:r>
        <w:rPr>
          <w:sz w:val="23"/>
          <w:szCs w:val="23"/>
        </w:rPr>
        <w:t xml:space="preserve"> </w:t>
      </w:r>
    </w:p>
    <w:p w:rsidR="00CA0D76" w:rsidRDefault="00CA0D76" w:rsidP="00CA0D76">
      <w:pPr>
        <w:pStyle w:val="Default"/>
        <w:rPr>
          <w:sz w:val="28"/>
          <w:szCs w:val="28"/>
        </w:rPr>
      </w:pPr>
      <w:r>
        <w:rPr>
          <w:sz w:val="23"/>
          <w:szCs w:val="23"/>
        </w:rPr>
        <w:t xml:space="preserve">List of </w:t>
      </w:r>
      <w:proofErr w:type="gramStart"/>
      <w:r>
        <w:rPr>
          <w:sz w:val="23"/>
          <w:szCs w:val="23"/>
        </w:rPr>
        <w:t>Figures ..............................................................................................................</w:t>
      </w:r>
      <w:proofErr w:type="gramEnd"/>
      <w:r>
        <w:rPr>
          <w:sz w:val="23"/>
          <w:szCs w:val="23"/>
        </w:rPr>
        <w:t xml:space="preserve"> </w:t>
      </w:r>
      <w:proofErr w:type="gramStart"/>
      <w:r>
        <w:rPr>
          <w:sz w:val="23"/>
          <w:szCs w:val="23"/>
        </w:rPr>
        <w:t>v</w:t>
      </w:r>
      <w:proofErr w:type="gramEnd"/>
      <w:r>
        <w:rPr>
          <w:sz w:val="23"/>
          <w:szCs w:val="23"/>
        </w:rPr>
        <w:t xml:space="preserve"> </w:t>
      </w:r>
    </w:p>
    <w:p w:rsidR="00CA0D76" w:rsidRDefault="00CA0D76" w:rsidP="00CA0D76">
      <w:pPr>
        <w:pStyle w:val="Default"/>
        <w:rPr>
          <w:sz w:val="28"/>
          <w:szCs w:val="28"/>
        </w:rPr>
      </w:pPr>
      <w:r>
        <w:rPr>
          <w:sz w:val="23"/>
          <w:szCs w:val="23"/>
        </w:rPr>
        <w:t xml:space="preserve">1. Introduction........................................................................................................... 1 </w:t>
      </w:r>
    </w:p>
    <w:p w:rsidR="00CA0D76" w:rsidRDefault="00CA0D76" w:rsidP="00CA0D76">
      <w:pPr>
        <w:pStyle w:val="Default"/>
        <w:rPr>
          <w:sz w:val="28"/>
          <w:szCs w:val="28"/>
        </w:rPr>
      </w:pPr>
      <w:r>
        <w:rPr>
          <w:sz w:val="23"/>
          <w:szCs w:val="23"/>
        </w:rPr>
        <w:t xml:space="preserve">2. Literature Review ................................................................................................. 4 </w:t>
      </w:r>
    </w:p>
    <w:p w:rsidR="00CA0D76" w:rsidRDefault="00CA0D76" w:rsidP="00CA0D76">
      <w:pPr>
        <w:pStyle w:val="Default"/>
        <w:rPr>
          <w:sz w:val="28"/>
          <w:szCs w:val="28"/>
        </w:rPr>
      </w:pPr>
      <w:r>
        <w:rPr>
          <w:sz w:val="23"/>
          <w:szCs w:val="23"/>
        </w:rPr>
        <w:t xml:space="preserve">3. Historical Background and Overview of the Korean Heath Care System.......... 10 </w:t>
      </w:r>
    </w:p>
    <w:p w:rsidR="00CA0D76" w:rsidRDefault="00CA0D76" w:rsidP="00CA0D76">
      <w:pPr>
        <w:pStyle w:val="Default"/>
        <w:rPr>
          <w:sz w:val="28"/>
          <w:szCs w:val="28"/>
        </w:rPr>
      </w:pPr>
      <w:r>
        <w:rPr>
          <w:sz w:val="23"/>
          <w:szCs w:val="23"/>
        </w:rPr>
        <w:t xml:space="preserve">3.1 Historical Background of the Health Insurance System from 1963 to 1979.... 10 </w:t>
      </w:r>
    </w:p>
    <w:p w:rsidR="00CA0D76" w:rsidRDefault="00CA0D76" w:rsidP="00CA0D76">
      <w:pPr>
        <w:pStyle w:val="Default"/>
        <w:rPr>
          <w:sz w:val="28"/>
          <w:szCs w:val="28"/>
        </w:rPr>
      </w:pPr>
      <w:r>
        <w:rPr>
          <w:sz w:val="23"/>
          <w:szCs w:val="23"/>
        </w:rPr>
        <w:t xml:space="preserve">3.2 Historical Background of the Health Insurance System from 1980 to 1999.... 12 </w:t>
      </w:r>
    </w:p>
    <w:p w:rsidR="00CA0D76" w:rsidRDefault="00CA0D76" w:rsidP="00CA0D76">
      <w:pPr>
        <w:pStyle w:val="Default"/>
        <w:rPr>
          <w:sz w:val="28"/>
          <w:szCs w:val="28"/>
        </w:rPr>
      </w:pPr>
      <w:r>
        <w:rPr>
          <w:sz w:val="23"/>
          <w:szCs w:val="23"/>
        </w:rPr>
        <w:t xml:space="preserve">3.3 Historical Background of the Health Insurance System from 2000 to 2010.... 14 </w:t>
      </w:r>
    </w:p>
    <w:p w:rsidR="00CA0D76" w:rsidRDefault="00CA0D76" w:rsidP="00CA0D76">
      <w:pPr>
        <w:pStyle w:val="Default"/>
        <w:rPr>
          <w:sz w:val="28"/>
          <w:szCs w:val="28"/>
        </w:rPr>
      </w:pPr>
      <w:r>
        <w:rPr>
          <w:sz w:val="23"/>
          <w:szCs w:val="23"/>
        </w:rPr>
        <w:t xml:space="preserve">4. Regulations and Sources of Financing of the Health Insurance Sector in Korea20 </w:t>
      </w:r>
    </w:p>
    <w:p w:rsidR="00CA0D76" w:rsidRDefault="00CA0D76" w:rsidP="00CA0D76">
      <w:pPr>
        <w:pStyle w:val="Default"/>
        <w:rPr>
          <w:sz w:val="28"/>
          <w:szCs w:val="28"/>
        </w:rPr>
      </w:pPr>
      <w:r>
        <w:rPr>
          <w:sz w:val="23"/>
          <w:szCs w:val="23"/>
        </w:rPr>
        <w:t xml:space="preserve">4.1 Regulations and Planning of the Health Insurance System.............................. 20 </w:t>
      </w:r>
    </w:p>
    <w:p w:rsidR="00CA0D76" w:rsidRDefault="00CA0D76" w:rsidP="00CA0D76">
      <w:pPr>
        <w:pStyle w:val="Default"/>
        <w:rPr>
          <w:sz w:val="28"/>
          <w:szCs w:val="28"/>
        </w:rPr>
      </w:pPr>
      <w:r>
        <w:rPr>
          <w:sz w:val="23"/>
          <w:szCs w:val="23"/>
        </w:rPr>
        <w:t xml:space="preserve">4.1.1 Ministry for Health, Welfare and Family Affairs...................................... 20 </w:t>
      </w:r>
    </w:p>
    <w:p w:rsidR="00CA0D76" w:rsidRDefault="00CA0D76" w:rsidP="00CA0D76">
      <w:pPr>
        <w:pStyle w:val="Default"/>
        <w:rPr>
          <w:sz w:val="28"/>
          <w:szCs w:val="28"/>
        </w:rPr>
      </w:pPr>
      <w:r>
        <w:rPr>
          <w:sz w:val="23"/>
          <w:szCs w:val="23"/>
        </w:rPr>
        <w:t xml:space="preserve">4.1.2 National Health Insurance Corporation (NHIC)........................................ 21 </w:t>
      </w:r>
    </w:p>
    <w:p w:rsidR="00CA0D76" w:rsidRDefault="00CA0D76" w:rsidP="00CA0D76">
      <w:pPr>
        <w:pStyle w:val="Default"/>
        <w:rPr>
          <w:sz w:val="28"/>
          <w:szCs w:val="28"/>
        </w:rPr>
      </w:pPr>
      <w:r>
        <w:rPr>
          <w:sz w:val="23"/>
          <w:szCs w:val="23"/>
        </w:rPr>
        <w:t xml:space="preserve">4.1.3 Health Insurance Review and Assessment Service (HIRA)...................... 25 </w:t>
      </w:r>
    </w:p>
    <w:p w:rsidR="00CA0D76" w:rsidRDefault="00CA0D76" w:rsidP="00CA0D76">
      <w:pPr>
        <w:pStyle w:val="Default"/>
        <w:rPr>
          <w:sz w:val="28"/>
          <w:szCs w:val="28"/>
        </w:rPr>
      </w:pPr>
      <w:r>
        <w:rPr>
          <w:sz w:val="23"/>
          <w:szCs w:val="23"/>
        </w:rPr>
        <w:t xml:space="preserve">4.2 Funding of the Health Insurance System in Korea........................................... 29 </w:t>
      </w:r>
    </w:p>
    <w:p w:rsidR="00CA0D76" w:rsidRDefault="00CA0D76" w:rsidP="00CA0D76">
      <w:pPr>
        <w:pStyle w:val="Default"/>
        <w:rPr>
          <w:sz w:val="28"/>
          <w:szCs w:val="28"/>
        </w:rPr>
      </w:pPr>
      <w:r>
        <w:rPr>
          <w:sz w:val="23"/>
          <w:szCs w:val="23"/>
        </w:rPr>
        <w:t xml:space="preserve">4.3 The Benefits Package ....................................................................................... 33 </w:t>
      </w:r>
    </w:p>
    <w:p w:rsidR="00CA0D76" w:rsidRDefault="00CA0D76" w:rsidP="00CA0D76">
      <w:pPr>
        <w:pStyle w:val="Default"/>
        <w:rPr>
          <w:sz w:val="28"/>
          <w:szCs w:val="28"/>
        </w:rPr>
      </w:pPr>
      <w:r>
        <w:rPr>
          <w:sz w:val="23"/>
          <w:szCs w:val="23"/>
        </w:rPr>
        <w:t xml:space="preserve">5. Assessment and Evaluation of Yemen Health Insurance: Lessons from Korea 37 </w:t>
      </w:r>
    </w:p>
    <w:p w:rsidR="00CA0D76" w:rsidRDefault="00CA0D76" w:rsidP="00CA0D76">
      <w:pPr>
        <w:pStyle w:val="Default"/>
        <w:rPr>
          <w:sz w:val="28"/>
          <w:szCs w:val="28"/>
        </w:rPr>
      </w:pPr>
      <w:r>
        <w:rPr>
          <w:sz w:val="23"/>
          <w:szCs w:val="23"/>
        </w:rPr>
        <w:t xml:space="preserve">6. Conclusions......................................................................................................... 45 </w:t>
      </w:r>
    </w:p>
    <w:p w:rsidR="00CA0D76" w:rsidRDefault="00CA0D76" w:rsidP="00CA0D76">
      <w:pPr>
        <w:pStyle w:val="Default"/>
        <w:rPr>
          <w:sz w:val="28"/>
          <w:szCs w:val="28"/>
        </w:rPr>
      </w:pPr>
      <w:r>
        <w:rPr>
          <w:sz w:val="23"/>
          <w:szCs w:val="23"/>
        </w:rPr>
        <w:t xml:space="preserve">Appendix </w:t>
      </w:r>
      <w:proofErr w:type="gramStart"/>
      <w:r>
        <w:rPr>
          <w:sz w:val="23"/>
          <w:szCs w:val="23"/>
        </w:rPr>
        <w:t>A</w:t>
      </w:r>
      <w:proofErr w:type="gramEnd"/>
      <w:r>
        <w:rPr>
          <w:sz w:val="23"/>
          <w:szCs w:val="23"/>
        </w:rPr>
        <w:t xml:space="preserve"> Type of Insurance.................................................................................. 50 </w:t>
      </w:r>
    </w:p>
    <w:p w:rsidR="00CA0D76" w:rsidRDefault="00CA0D76" w:rsidP="00CA0D76">
      <w:pPr>
        <w:pStyle w:val="Default"/>
        <w:rPr>
          <w:color w:val="3D3D3D"/>
          <w:sz w:val="20"/>
          <w:szCs w:val="20"/>
        </w:rPr>
      </w:pPr>
      <w:r>
        <w:rPr>
          <w:sz w:val="23"/>
          <w:szCs w:val="23"/>
        </w:rPr>
        <w:t xml:space="preserve">REFERENCES........................................................................................................... 51 </w:t>
      </w:r>
      <w:proofErr w:type="gramStart"/>
      <w:r>
        <w:rPr>
          <w:color w:val="3D3D3D"/>
          <w:sz w:val="20"/>
          <w:szCs w:val="20"/>
        </w:rPr>
        <w:t>iv</w:t>
      </w:r>
      <w:proofErr w:type="gramEnd"/>
      <w:r>
        <w:rPr>
          <w:color w:val="3D3D3D"/>
          <w:sz w:val="20"/>
          <w:szCs w:val="20"/>
        </w:rPr>
        <w:t xml:space="preserve"> </w:t>
      </w:r>
    </w:p>
    <w:p w:rsidR="00CA0D76" w:rsidRPr="00CA0D76" w:rsidRDefault="00CA0D76" w:rsidP="00CA0D76">
      <w:pPr>
        <w:tabs>
          <w:tab w:val="left" w:pos="6758"/>
        </w:tabs>
        <w:rPr>
          <w:rtl/>
          <w:lang w:bidi="ar-YE"/>
        </w:rPr>
      </w:pPr>
    </w:p>
    <w:sectPr w:rsidR="00CA0D76" w:rsidRPr="00CA0D76" w:rsidSect="00E70593">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DA4" w:rsidRDefault="004A3DA4" w:rsidP="00E70593">
      <w:pPr>
        <w:spacing w:after="0" w:line="240" w:lineRule="auto"/>
      </w:pPr>
      <w:r>
        <w:separator/>
      </w:r>
    </w:p>
  </w:endnote>
  <w:endnote w:type="continuationSeparator" w:id="0">
    <w:p w:rsidR="004A3DA4" w:rsidRDefault="004A3DA4" w:rsidP="00E70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B2"/>
    <w:family w:val="swiss"/>
    <w:notTrueType/>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593" w:rsidRDefault="00E7059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sz w:val="24"/>
        <w:szCs w:val="24"/>
        <w:rtl/>
      </w:rPr>
      <w:id w:val="17215205"/>
      <w:docPartObj>
        <w:docPartGallery w:val="Page Numbers (Bottom of Page)"/>
        <w:docPartUnique/>
      </w:docPartObj>
    </w:sdtPr>
    <w:sdtEndPr/>
    <w:sdtContent>
      <w:sdt>
        <w:sdtPr>
          <w:rPr>
            <w:b/>
            <w:bCs/>
            <w:sz w:val="24"/>
            <w:szCs w:val="24"/>
            <w:rtl/>
          </w:rPr>
          <w:id w:val="98381352"/>
          <w:docPartObj>
            <w:docPartGallery w:val="Page Numbers (Top of Page)"/>
            <w:docPartUnique/>
          </w:docPartObj>
        </w:sdtPr>
        <w:sdtEndPr/>
        <w:sdtContent>
          <w:p w:rsidR="00E70593" w:rsidRPr="00E70593" w:rsidRDefault="00E70593" w:rsidP="00E70593">
            <w:pPr>
              <w:pStyle w:val="a4"/>
              <w:tabs>
                <w:tab w:val="left" w:pos="6944"/>
              </w:tabs>
              <w:rPr>
                <w:b/>
                <w:bCs/>
                <w:sz w:val="24"/>
                <w:szCs w:val="24"/>
              </w:rPr>
            </w:pPr>
            <w:proofErr w:type="gramStart"/>
            <w:r w:rsidRPr="00E70593">
              <w:rPr>
                <w:b/>
                <w:bCs/>
                <w:sz w:val="24"/>
                <w:szCs w:val="24"/>
                <w:rtl/>
                <w:lang w:val="ar-SA"/>
              </w:rPr>
              <w:t>صفحة</w:t>
            </w:r>
            <w:proofErr w:type="gramEnd"/>
            <w:r w:rsidRPr="00E70593">
              <w:rPr>
                <w:b/>
                <w:bCs/>
                <w:sz w:val="24"/>
                <w:szCs w:val="24"/>
                <w:rtl/>
                <w:lang w:val="ar-SA"/>
              </w:rPr>
              <w:t xml:space="preserve"> </w:t>
            </w:r>
            <w:r w:rsidRPr="00E70593">
              <w:rPr>
                <w:b/>
                <w:bCs/>
                <w:sz w:val="24"/>
                <w:szCs w:val="24"/>
              </w:rPr>
              <w:fldChar w:fldCharType="begin"/>
            </w:r>
            <w:r w:rsidRPr="00E70593">
              <w:rPr>
                <w:b/>
                <w:bCs/>
                <w:sz w:val="24"/>
                <w:szCs w:val="24"/>
              </w:rPr>
              <w:instrText>PAGE</w:instrText>
            </w:r>
            <w:r w:rsidRPr="00E70593">
              <w:rPr>
                <w:b/>
                <w:bCs/>
                <w:sz w:val="24"/>
                <w:szCs w:val="24"/>
              </w:rPr>
              <w:fldChar w:fldCharType="separate"/>
            </w:r>
            <w:r w:rsidR="00CA0D76">
              <w:rPr>
                <w:b/>
                <w:bCs/>
                <w:noProof/>
                <w:sz w:val="24"/>
                <w:szCs w:val="24"/>
                <w:rtl/>
              </w:rPr>
              <w:t>2</w:t>
            </w:r>
            <w:r w:rsidRPr="00E70593">
              <w:rPr>
                <w:b/>
                <w:bCs/>
                <w:sz w:val="24"/>
                <w:szCs w:val="24"/>
              </w:rPr>
              <w:fldChar w:fldCharType="end"/>
            </w:r>
            <w:r w:rsidRPr="00E70593">
              <w:rPr>
                <w:b/>
                <w:bCs/>
                <w:sz w:val="24"/>
                <w:szCs w:val="24"/>
                <w:rtl/>
                <w:lang w:val="ar-SA"/>
              </w:rPr>
              <w:t xml:space="preserve"> من </w:t>
            </w:r>
            <w:r w:rsidRPr="00E70593">
              <w:rPr>
                <w:b/>
                <w:bCs/>
                <w:sz w:val="24"/>
                <w:szCs w:val="24"/>
              </w:rPr>
              <w:fldChar w:fldCharType="begin"/>
            </w:r>
            <w:r w:rsidRPr="00E70593">
              <w:rPr>
                <w:b/>
                <w:bCs/>
                <w:sz w:val="24"/>
                <w:szCs w:val="24"/>
              </w:rPr>
              <w:instrText>NUMPAGES</w:instrText>
            </w:r>
            <w:r w:rsidRPr="00E70593">
              <w:rPr>
                <w:b/>
                <w:bCs/>
                <w:sz w:val="24"/>
                <w:szCs w:val="24"/>
              </w:rPr>
              <w:fldChar w:fldCharType="separate"/>
            </w:r>
            <w:r w:rsidR="00CA0D76">
              <w:rPr>
                <w:b/>
                <w:bCs/>
                <w:noProof/>
                <w:sz w:val="24"/>
                <w:szCs w:val="24"/>
                <w:rtl/>
              </w:rPr>
              <w:t>3</w:t>
            </w:r>
            <w:r w:rsidRPr="00E70593">
              <w:rPr>
                <w:b/>
                <w:bCs/>
                <w:sz w:val="24"/>
                <w:szCs w:val="24"/>
              </w:rPr>
              <w:fldChar w:fldCharType="end"/>
            </w:r>
            <w:r w:rsidRPr="00E70593">
              <w:rPr>
                <w:rFonts w:hint="cs"/>
                <w:b/>
                <w:bCs/>
                <w:sz w:val="24"/>
                <w:szCs w:val="24"/>
                <w:rtl/>
              </w:rPr>
              <w:tab/>
            </w:r>
            <w:r w:rsidRPr="00E70593">
              <w:rPr>
                <w:rFonts w:hint="cs"/>
                <w:b/>
                <w:bCs/>
                <w:sz w:val="24"/>
                <w:szCs w:val="24"/>
                <w:rtl/>
              </w:rPr>
              <w:tab/>
            </w:r>
            <w:r>
              <w:rPr>
                <w:rFonts w:hint="cs"/>
                <w:b/>
                <w:bCs/>
                <w:sz w:val="24"/>
                <w:szCs w:val="24"/>
                <w:rtl/>
              </w:rPr>
              <w:t xml:space="preserve">     </w:t>
            </w:r>
            <w:r w:rsidRPr="00E70593">
              <w:rPr>
                <w:b/>
                <w:bCs/>
                <w:sz w:val="24"/>
                <w:szCs w:val="24"/>
              </w:rPr>
              <w:t>www.</w:t>
            </w:r>
            <w:proofErr w:type="gramStart"/>
            <w:r w:rsidRPr="00E70593">
              <w:rPr>
                <w:b/>
                <w:bCs/>
                <w:sz w:val="24"/>
                <w:szCs w:val="24"/>
              </w:rPr>
              <w:t>yemen-nic.info</w:t>
            </w:r>
            <w:proofErr w:type="gramEnd"/>
          </w:p>
        </w:sdtContent>
      </w:sdt>
    </w:sdtContent>
  </w:sdt>
  <w:p w:rsidR="00E70593" w:rsidRPr="00E70593" w:rsidRDefault="00E70593">
    <w:pPr>
      <w:pStyle w:val="a4"/>
      <w:rPr>
        <w:rFonts w:cs="Courier New"/>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593" w:rsidRDefault="00E7059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DA4" w:rsidRDefault="004A3DA4" w:rsidP="00E70593">
      <w:pPr>
        <w:spacing w:after="0" w:line="240" w:lineRule="auto"/>
      </w:pPr>
      <w:r>
        <w:separator/>
      </w:r>
    </w:p>
  </w:footnote>
  <w:footnote w:type="continuationSeparator" w:id="0">
    <w:p w:rsidR="004A3DA4" w:rsidRDefault="004A3DA4" w:rsidP="00E705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593" w:rsidRDefault="00E7059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593" w:rsidRDefault="00E7059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593" w:rsidRDefault="00E7059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D76"/>
    <w:rsid w:val="0009236E"/>
    <w:rsid w:val="004A3DA4"/>
    <w:rsid w:val="004B6A6C"/>
    <w:rsid w:val="007E7597"/>
    <w:rsid w:val="00C20F47"/>
    <w:rsid w:val="00CA0D76"/>
    <w:rsid w:val="00E705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70593"/>
    <w:pPr>
      <w:tabs>
        <w:tab w:val="center" w:pos="4153"/>
        <w:tab w:val="right" w:pos="8306"/>
      </w:tabs>
      <w:spacing w:after="0" w:line="240" w:lineRule="auto"/>
    </w:pPr>
  </w:style>
  <w:style w:type="character" w:customStyle="1" w:styleId="Char">
    <w:name w:val="رأس الصفحة Char"/>
    <w:basedOn w:val="a0"/>
    <w:link w:val="a3"/>
    <w:uiPriority w:val="99"/>
    <w:semiHidden/>
    <w:rsid w:val="00E70593"/>
  </w:style>
  <w:style w:type="paragraph" w:styleId="a4">
    <w:name w:val="footer"/>
    <w:basedOn w:val="a"/>
    <w:link w:val="Char0"/>
    <w:uiPriority w:val="99"/>
    <w:unhideWhenUsed/>
    <w:rsid w:val="00E70593"/>
    <w:pPr>
      <w:tabs>
        <w:tab w:val="center" w:pos="4153"/>
        <w:tab w:val="right" w:pos="8306"/>
      </w:tabs>
      <w:spacing w:after="0" w:line="240" w:lineRule="auto"/>
    </w:pPr>
  </w:style>
  <w:style w:type="character" w:customStyle="1" w:styleId="Char0">
    <w:name w:val="تذييل الصفحة Char"/>
    <w:basedOn w:val="a0"/>
    <w:link w:val="a4"/>
    <w:uiPriority w:val="99"/>
    <w:rsid w:val="00E70593"/>
  </w:style>
  <w:style w:type="paragraph" w:styleId="a5">
    <w:name w:val="Balloon Text"/>
    <w:basedOn w:val="a"/>
    <w:link w:val="Char1"/>
    <w:uiPriority w:val="99"/>
    <w:semiHidden/>
    <w:unhideWhenUsed/>
    <w:rsid w:val="00E70593"/>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E70593"/>
    <w:rPr>
      <w:rFonts w:ascii="Tahoma" w:hAnsi="Tahoma" w:cs="Tahoma"/>
      <w:sz w:val="16"/>
      <w:szCs w:val="16"/>
    </w:rPr>
  </w:style>
  <w:style w:type="paragraph" w:customStyle="1" w:styleId="Default">
    <w:name w:val="Default"/>
    <w:rsid w:val="00CA0D7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70593"/>
    <w:pPr>
      <w:tabs>
        <w:tab w:val="center" w:pos="4153"/>
        <w:tab w:val="right" w:pos="8306"/>
      </w:tabs>
      <w:spacing w:after="0" w:line="240" w:lineRule="auto"/>
    </w:pPr>
  </w:style>
  <w:style w:type="character" w:customStyle="1" w:styleId="Char">
    <w:name w:val="رأس الصفحة Char"/>
    <w:basedOn w:val="a0"/>
    <w:link w:val="a3"/>
    <w:uiPriority w:val="99"/>
    <w:semiHidden/>
    <w:rsid w:val="00E70593"/>
  </w:style>
  <w:style w:type="paragraph" w:styleId="a4">
    <w:name w:val="footer"/>
    <w:basedOn w:val="a"/>
    <w:link w:val="Char0"/>
    <w:uiPriority w:val="99"/>
    <w:unhideWhenUsed/>
    <w:rsid w:val="00E70593"/>
    <w:pPr>
      <w:tabs>
        <w:tab w:val="center" w:pos="4153"/>
        <w:tab w:val="right" w:pos="8306"/>
      </w:tabs>
      <w:spacing w:after="0" w:line="240" w:lineRule="auto"/>
    </w:pPr>
  </w:style>
  <w:style w:type="character" w:customStyle="1" w:styleId="Char0">
    <w:name w:val="تذييل الصفحة Char"/>
    <w:basedOn w:val="a0"/>
    <w:link w:val="a4"/>
    <w:uiPriority w:val="99"/>
    <w:rsid w:val="00E70593"/>
  </w:style>
  <w:style w:type="paragraph" w:styleId="a5">
    <w:name w:val="Balloon Text"/>
    <w:basedOn w:val="a"/>
    <w:link w:val="Char1"/>
    <w:uiPriority w:val="99"/>
    <w:semiHidden/>
    <w:unhideWhenUsed/>
    <w:rsid w:val="00E70593"/>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E70593"/>
    <w:rPr>
      <w:rFonts w:ascii="Tahoma" w:hAnsi="Tahoma" w:cs="Tahoma"/>
      <w:sz w:val="16"/>
      <w:szCs w:val="16"/>
    </w:rPr>
  </w:style>
  <w:style w:type="paragraph" w:customStyle="1" w:styleId="Default">
    <w:name w:val="Default"/>
    <w:rsid w:val="00CA0D7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593;&#1576;&#1583;%20&#1575;&#1604;&#1602;&#1575;&#1583;&#1585;%20%20-%20%20&#1605;&#1604;&#1582;&#1589;&#1575;&#1578;%20%20-%20%202018%20%20-%2010000\&#1605;&#1604;&#1601;%20%20&#1593;&#1576;&#1583;%20&#1575;&#1604;&#1602;&#1575;&#1583;&#1585;%20&#1575;&#1604;&#1602;&#1576;&#1575;&#1591;&#1610;%20%20-%20&#1575;&#1604;&#1605;&#1604;&#1582;&#1589;&#1575;&#1578;\2018%20%20%20-%20%20%20%20&#1575;&#1604;&#1605;&#1604;&#1582;&#1589;&#1575;&#1578;%20&#1575;&#1604;&#1580;&#1575;&#1607;&#1586;&#1577;%20%20%20-%20%20%20&#1575;&#1604;&#1605;&#1580;&#1605;&#1608;&#1593;&#1577;%20&#1575;&#1604;&#1575;&#1608;&#1604;&#1609;\&#8235;&#1575;&#1604;&#1602;&#1575;&#1604;&#1576;%20-%20&#1608;&#1590;&#1593;%20%20%20&#1575;&#1604;&#1605;&#1604;&#1582;&#1589;&#1575;&#1578;%20%20&#1604;&#1604;&#1605;&#1608;&#1602;&#1593;.dotx"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‫القالب - وضع   الملخصات  للموقع</Template>
  <TotalTime>5</TotalTime>
  <Pages>1</Pages>
  <Words>555</Words>
  <Characters>3169</Characters>
  <Application>Microsoft Office Word</Application>
  <DocSecurity>0</DocSecurity>
  <Lines>26</Lines>
  <Paragraphs>7</Paragraphs>
  <ScaleCrop>false</ScaleCrop>
  <Company/>
  <LinksUpToDate>false</LinksUpToDate>
  <CharactersWithSpaces>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alkherbi</dc:creator>
  <cp:lastModifiedBy>alkherbi</cp:lastModifiedBy>
  <cp:revision>2</cp:revision>
  <dcterms:created xsi:type="dcterms:W3CDTF">2013-01-10T08:08:00Z</dcterms:created>
  <dcterms:modified xsi:type="dcterms:W3CDTF">2013-01-10T08:13:00Z</dcterms:modified>
</cp:coreProperties>
</file>